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2665F" w14:textId="77777777" w:rsidR="00B56633" w:rsidRPr="009D192F" w:rsidRDefault="00B56633" w:rsidP="00B56633">
      <w:pPr>
        <w:autoSpaceDE w:val="0"/>
        <w:autoSpaceDN w:val="0"/>
        <w:adjustRightInd w:val="0"/>
        <w:jc w:val="both"/>
        <w:rPr>
          <w:rFonts w:ascii="Calibri" w:hAnsi="Calibri" w:cs="Arial"/>
          <w:sz w:val="28"/>
          <w:szCs w:val="28"/>
        </w:rPr>
      </w:pPr>
    </w:p>
    <w:p w14:paraId="3C4E2181" w14:textId="69EB57E9" w:rsidR="00B56633" w:rsidRPr="009D192F" w:rsidRDefault="00F77073" w:rsidP="001866AD">
      <w:pPr>
        <w:autoSpaceDE w:val="0"/>
        <w:autoSpaceDN w:val="0"/>
        <w:adjustRightInd w:val="0"/>
        <w:jc w:val="center"/>
        <w:rPr>
          <w:rFonts w:ascii="Calibri" w:hAnsi="Calibri" w:cs="Arial"/>
          <w:sz w:val="28"/>
          <w:szCs w:val="28"/>
        </w:rPr>
      </w:pPr>
      <w:r>
        <w:rPr>
          <w:noProof/>
          <w:lang w:val="es-AR" w:eastAsia="es-AR"/>
        </w:rPr>
        <w:drawing>
          <wp:inline distT="0" distB="0" distL="0" distR="0" wp14:anchorId="4F6F01C1" wp14:editId="0B66EE5A">
            <wp:extent cx="5400040" cy="12065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8" t="9812" r="5521"/>
                    <a:stretch/>
                  </pic:blipFill>
                  <pic:spPr bwMode="auto">
                    <a:xfrm>
                      <a:off x="0" y="0"/>
                      <a:ext cx="540004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B7D1B1" w14:textId="77777777" w:rsidR="00B56633" w:rsidRPr="009D192F" w:rsidRDefault="00B56633" w:rsidP="00B56633">
      <w:pPr>
        <w:autoSpaceDE w:val="0"/>
        <w:autoSpaceDN w:val="0"/>
        <w:adjustRightInd w:val="0"/>
        <w:jc w:val="both"/>
        <w:rPr>
          <w:rFonts w:ascii="Calibri" w:hAnsi="Calibri" w:cs="Arial"/>
          <w:sz w:val="28"/>
          <w:szCs w:val="28"/>
        </w:rPr>
      </w:pPr>
    </w:p>
    <w:p w14:paraId="702D071D" w14:textId="77777777" w:rsidR="00B0585E" w:rsidRDefault="00B0585E" w:rsidP="001866AD">
      <w:pPr>
        <w:jc w:val="center"/>
        <w:rPr>
          <w:rFonts w:ascii="Arial" w:hAnsi="Arial" w:cs="Arial"/>
          <w:b/>
          <w:sz w:val="28"/>
          <w:szCs w:val="28"/>
        </w:rPr>
      </w:pPr>
    </w:p>
    <w:p w14:paraId="6D1C24F9" w14:textId="77777777" w:rsidR="00AB54FC" w:rsidRDefault="00AB54FC" w:rsidP="00AB54F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 PARLAMENTO PATAGONICO</w:t>
      </w:r>
    </w:p>
    <w:p w14:paraId="6BC35991" w14:textId="77777777" w:rsidR="00AB54FC" w:rsidRDefault="00AB54FC" w:rsidP="00AB54F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RECOMIENDA:</w:t>
      </w:r>
    </w:p>
    <w:p w14:paraId="40500C48" w14:textId="77777777" w:rsidR="00AB54FC" w:rsidRDefault="00AB54FC" w:rsidP="00AB54FC">
      <w:pPr>
        <w:spacing w:line="360" w:lineRule="auto"/>
        <w:jc w:val="both"/>
        <w:rPr>
          <w:rFonts w:ascii="Arial" w:hAnsi="Arial" w:cs="Arial"/>
          <w:b/>
        </w:rPr>
      </w:pPr>
    </w:p>
    <w:p w14:paraId="59F402B1" w14:textId="77777777" w:rsidR="00AB54FC" w:rsidRDefault="00AB54FC" w:rsidP="00AB54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Artículo 1º.-</w:t>
      </w:r>
      <w:r>
        <w:rPr>
          <w:rFonts w:ascii="Arial" w:hAnsi="Arial" w:cs="Arial"/>
        </w:rPr>
        <w:tab/>
        <w:t>A los poderes ejecutivos y legislativos de todas las provincias patagónicas  que aún no cuenten con una ley similar, promuevan la sanción de normas tomando como referencia los principios y disposiciones contemplados en la ley 1523 de protección Integral a Niños, Niñas y Adolescentes víctimas de Violencia Sexual promulgada el 29 de diciembre en la provincia de Tierra del Fuego, Antártida e Islas del Atlántico Sur.</w:t>
      </w:r>
    </w:p>
    <w:p w14:paraId="011826A8" w14:textId="77777777" w:rsidR="00AB54FC" w:rsidRDefault="00AB54FC" w:rsidP="00AB54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Artículo 2°.-</w:t>
      </w:r>
      <w:r>
        <w:rPr>
          <w:rFonts w:ascii="Arial" w:hAnsi="Arial" w:cs="Arial"/>
        </w:rPr>
        <w:tab/>
        <w:t>Comuníquese a los Poderes Ejecutivos y Legislativos de la Región de la Patagonia.-</w:t>
      </w:r>
    </w:p>
    <w:p w14:paraId="168FB328" w14:textId="77777777" w:rsidR="00AB54FC" w:rsidRDefault="00AB54FC" w:rsidP="00AB54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Artículo 3°.- </w:t>
      </w:r>
      <w:r>
        <w:rPr>
          <w:rFonts w:ascii="Arial" w:hAnsi="Arial" w:cs="Arial"/>
        </w:rPr>
        <w:t>Regístrese, comuníquese y archívese.</w:t>
      </w:r>
    </w:p>
    <w:p w14:paraId="6A102A3E" w14:textId="77777777" w:rsidR="001866AD" w:rsidRPr="00C8431D" w:rsidRDefault="001866AD" w:rsidP="00AB54FC">
      <w:pPr>
        <w:spacing w:line="360" w:lineRule="auto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p w14:paraId="093176ED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49AC12E0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695CFEBA" w14:textId="77777777" w:rsidR="001866AD" w:rsidRDefault="001866AD" w:rsidP="001866AD">
      <w:pPr>
        <w:rPr>
          <w:rFonts w:ascii="Arial" w:hAnsi="Arial" w:cs="Arial"/>
          <w:sz w:val="22"/>
          <w:szCs w:val="22"/>
          <w:lang w:val="es-ES_tradnl"/>
        </w:rPr>
      </w:pPr>
    </w:p>
    <w:p w14:paraId="34486820" w14:textId="63A6C2F4" w:rsidR="001866AD" w:rsidRDefault="001866AD" w:rsidP="00147BE9">
      <w:pPr>
        <w:autoSpaceDE w:val="0"/>
        <w:autoSpaceDN w:val="0"/>
        <w:adjustRightInd w:val="0"/>
        <w:spacing w:line="360" w:lineRule="auto"/>
        <w:jc w:val="both"/>
        <w:rPr>
          <w:rFonts w:ascii="Gisha" w:hAnsi="Gisha" w:cs="Gisha"/>
        </w:rPr>
      </w:pPr>
    </w:p>
    <w:p w14:paraId="583EB589" w14:textId="3123CA73" w:rsidR="00446296" w:rsidRDefault="00446296" w:rsidP="00446296">
      <w:pPr>
        <w:pStyle w:val="Normal1"/>
        <w:jc w:val="both"/>
      </w:pPr>
      <w:r>
        <w:t xml:space="preserve"> </w:t>
      </w:r>
    </w:p>
    <w:sectPr w:rsidR="00446296" w:rsidSect="00DB23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3F182" w14:textId="77777777" w:rsidR="008B647A" w:rsidRDefault="008B647A" w:rsidP="008B647A">
      <w:r>
        <w:separator/>
      </w:r>
    </w:p>
  </w:endnote>
  <w:endnote w:type="continuationSeparator" w:id="0">
    <w:p w14:paraId="541E3FCC" w14:textId="77777777" w:rsidR="008B647A" w:rsidRDefault="008B647A" w:rsidP="008B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sha">
    <w:altName w:val="Arial"/>
    <w:charset w:val="B1"/>
    <w:family w:val="swiss"/>
    <w:pitch w:val="variable"/>
    <w:sig w:usb0="00000000" w:usb1="40000042" w:usb2="00000000" w:usb3="00000000" w:csb0="0000002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A6EA5" w14:textId="77777777" w:rsidR="008B647A" w:rsidRDefault="008B647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BFF1F" w14:textId="5EF18281" w:rsidR="008B647A" w:rsidRDefault="008B647A" w:rsidP="008B647A">
    <w:pPr>
      <w:pStyle w:val="Piedepgina"/>
      <w:jc w:val="center"/>
    </w:pPr>
    <w:r>
      <w:rPr>
        <w:rFonts w:ascii="Monotype Corsiva" w:hAnsi="Monotype Corsiva" w:cs="Monotype Corsiva"/>
        <w:i/>
        <w:iCs/>
      </w:rPr>
      <w:t xml:space="preserve">Las Islas Malvinas, </w:t>
    </w:r>
    <w:proofErr w:type="spellStart"/>
    <w:r>
      <w:rPr>
        <w:rFonts w:ascii="Monotype Corsiva" w:hAnsi="Monotype Corsiva" w:cs="Monotype Corsiva"/>
        <w:i/>
        <w:iCs/>
      </w:rPr>
      <w:t>Georgias</w:t>
    </w:r>
    <w:proofErr w:type="spellEnd"/>
    <w:r>
      <w:rPr>
        <w:rFonts w:ascii="Monotype Corsiva" w:hAnsi="Monotype Corsiva" w:cs="Monotype Corsiva"/>
        <w:i/>
        <w:iCs/>
      </w:rPr>
      <w:t>, Sándwich del Sur ES ARGENTINA”</w:t>
    </w:r>
  </w:p>
  <w:p w14:paraId="46B33778" w14:textId="105D1B6B" w:rsidR="008B647A" w:rsidRDefault="008B647A">
    <w:pPr>
      <w:pStyle w:val="Piedepgina"/>
    </w:pPr>
  </w:p>
  <w:p w14:paraId="096DDE30" w14:textId="77777777" w:rsidR="008B647A" w:rsidRDefault="008B647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CB39C" w14:textId="77777777" w:rsidR="008B647A" w:rsidRDefault="008B647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7880B" w14:textId="77777777" w:rsidR="008B647A" w:rsidRDefault="008B647A" w:rsidP="008B647A">
      <w:r>
        <w:separator/>
      </w:r>
    </w:p>
  </w:footnote>
  <w:footnote w:type="continuationSeparator" w:id="0">
    <w:p w14:paraId="6A20F070" w14:textId="77777777" w:rsidR="008B647A" w:rsidRDefault="008B647A" w:rsidP="008B6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BD86A" w14:textId="77777777" w:rsidR="008B647A" w:rsidRDefault="008B647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7F435" w14:textId="77777777" w:rsidR="008B647A" w:rsidRDefault="008B647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23990" w14:textId="77777777" w:rsidR="008B647A" w:rsidRDefault="008B647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208C5"/>
    <w:multiLevelType w:val="hybridMultilevel"/>
    <w:tmpl w:val="49746FB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33"/>
    <w:rsid w:val="000B73A1"/>
    <w:rsid w:val="000F5D5B"/>
    <w:rsid w:val="00105B0C"/>
    <w:rsid w:val="00106511"/>
    <w:rsid w:val="00147BE9"/>
    <w:rsid w:val="001866AD"/>
    <w:rsid w:val="00192B10"/>
    <w:rsid w:val="00236CAF"/>
    <w:rsid w:val="0026184A"/>
    <w:rsid w:val="00273E2B"/>
    <w:rsid w:val="002F54C6"/>
    <w:rsid w:val="003367F1"/>
    <w:rsid w:val="00365857"/>
    <w:rsid w:val="00367C48"/>
    <w:rsid w:val="003D54B3"/>
    <w:rsid w:val="003F026A"/>
    <w:rsid w:val="00446296"/>
    <w:rsid w:val="00453B0B"/>
    <w:rsid w:val="004B747C"/>
    <w:rsid w:val="00543BDB"/>
    <w:rsid w:val="005474F2"/>
    <w:rsid w:val="005556EB"/>
    <w:rsid w:val="00736C0A"/>
    <w:rsid w:val="008A2BA1"/>
    <w:rsid w:val="008B647A"/>
    <w:rsid w:val="009F421E"/>
    <w:rsid w:val="00A1573D"/>
    <w:rsid w:val="00A206AC"/>
    <w:rsid w:val="00A40E6B"/>
    <w:rsid w:val="00AB54FC"/>
    <w:rsid w:val="00AF2EF1"/>
    <w:rsid w:val="00B0585E"/>
    <w:rsid w:val="00B56633"/>
    <w:rsid w:val="00B65AC4"/>
    <w:rsid w:val="00C8431D"/>
    <w:rsid w:val="00CF7A92"/>
    <w:rsid w:val="00D31947"/>
    <w:rsid w:val="00D52416"/>
    <w:rsid w:val="00DB23E6"/>
    <w:rsid w:val="00DE5D2A"/>
    <w:rsid w:val="00E143F8"/>
    <w:rsid w:val="00E9033B"/>
    <w:rsid w:val="00EA09B0"/>
    <w:rsid w:val="00F44373"/>
    <w:rsid w:val="00F77073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77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3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866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66AD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EA09B0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446296"/>
    <w:rPr>
      <w:rFonts w:ascii="Arial" w:eastAsia="Arial" w:hAnsi="Arial" w:cs="Arial"/>
      <w:sz w:val="24"/>
      <w:szCs w:val="24"/>
      <w:lang w:val="es-ES"/>
    </w:rPr>
  </w:style>
  <w:style w:type="paragraph" w:styleId="Encabezado">
    <w:name w:val="header"/>
    <w:basedOn w:val="Normal"/>
    <w:link w:val="EncabezadoCar"/>
    <w:unhideWhenUsed/>
    <w:rsid w:val="008B64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647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B64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47A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3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866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866AD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EA09B0"/>
    <w:pPr>
      <w:spacing w:before="100" w:beforeAutospacing="1" w:after="100" w:afterAutospacing="1"/>
    </w:pPr>
  </w:style>
  <w:style w:type="paragraph" w:customStyle="1" w:styleId="Normal1">
    <w:name w:val="Normal1"/>
    <w:uiPriority w:val="99"/>
    <w:rsid w:val="00446296"/>
    <w:rPr>
      <w:rFonts w:ascii="Arial" w:eastAsia="Arial" w:hAnsi="Arial" w:cs="Arial"/>
      <w:sz w:val="24"/>
      <w:szCs w:val="24"/>
      <w:lang w:val="es-ES"/>
    </w:rPr>
  </w:style>
  <w:style w:type="paragraph" w:styleId="Encabezado">
    <w:name w:val="header"/>
    <w:basedOn w:val="Normal"/>
    <w:link w:val="EncabezadoCar"/>
    <w:unhideWhenUsed/>
    <w:rsid w:val="008B647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B647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B647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47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La Pampa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falonso</dc:creator>
  <cp:lastModifiedBy>Gilda Karen Rasclard</cp:lastModifiedBy>
  <cp:revision>2</cp:revision>
  <cp:lastPrinted>2013-03-27T15:24:00Z</cp:lastPrinted>
  <dcterms:created xsi:type="dcterms:W3CDTF">2024-04-30T14:38:00Z</dcterms:created>
  <dcterms:modified xsi:type="dcterms:W3CDTF">2024-04-30T14:38:00Z</dcterms:modified>
</cp:coreProperties>
</file>